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33" w:rsidRPr="00772A33" w:rsidRDefault="00772A33" w:rsidP="00772A33">
      <w:pPr>
        <w:rPr>
          <w:rFonts w:ascii="Arial" w:hAnsi="Arial" w:cs="Arial"/>
          <w:b/>
          <w:sz w:val="32"/>
          <w:szCs w:val="32"/>
        </w:rPr>
      </w:pPr>
      <w:r w:rsidRPr="00772A33">
        <w:rPr>
          <w:rFonts w:ascii="Arial" w:hAnsi="Arial" w:cs="Arial"/>
          <w:b/>
          <w:sz w:val="32"/>
          <w:szCs w:val="32"/>
        </w:rPr>
        <w:t>Healthy &amp; Active Before 5 Mini-grant Application</w:t>
      </w:r>
    </w:p>
    <w:p w:rsidR="00772A33" w:rsidRPr="00772A33" w:rsidRDefault="00772A33" w:rsidP="00772A33">
      <w:pPr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>Application Process</w:t>
      </w:r>
    </w:p>
    <w:p w:rsidR="00772A33" w:rsidRPr="00772A33" w:rsidRDefault="00772A33" w:rsidP="00772A33">
      <w:pPr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 xml:space="preserve">Thank you for your interest in Healthy &amp; Active Before 5's </w:t>
      </w:r>
      <w:r w:rsidRPr="004B70CD">
        <w:rPr>
          <w:rFonts w:ascii="Arial" w:hAnsi="Arial" w:cs="Arial"/>
          <w:i/>
          <w:sz w:val="24"/>
          <w:szCs w:val="24"/>
        </w:rPr>
        <w:t xml:space="preserve">Pledge the Practice, Pass the Policy </w:t>
      </w:r>
      <w:r w:rsidRPr="00772A33">
        <w:rPr>
          <w:rFonts w:ascii="Arial" w:hAnsi="Arial" w:cs="Arial"/>
          <w:sz w:val="24"/>
          <w:szCs w:val="24"/>
        </w:rPr>
        <w:t>mini-grant program. The steps below describe the appl</w:t>
      </w:r>
      <w:r>
        <w:rPr>
          <w:rFonts w:ascii="Arial" w:hAnsi="Arial" w:cs="Arial"/>
          <w:sz w:val="24"/>
          <w:szCs w:val="24"/>
        </w:rPr>
        <w:t>ication process.</w:t>
      </w:r>
    </w:p>
    <w:p w:rsidR="00772A33" w:rsidRPr="00DA0009" w:rsidRDefault="00DA0009" w:rsidP="00772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Step One: </w:t>
      </w:r>
      <w:r w:rsidRPr="00DA0009">
        <w:rPr>
          <w:rFonts w:ascii="Arial" w:hAnsi="Arial" w:cs="Arial"/>
          <w:b/>
          <w:sz w:val="24"/>
          <w:szCs w:val="24"/>
        </w:rPr>
        <w:t>Determine Your Eligibility</w:t>
      </w:r>
    </w:p>
    <w:p w:rsidR="004B70CD" w:rsidRPr="001C4AA1" w:rsidRDefault="00772A33" w:rsidP="00772A33">
      <w:pPr>
        <w:rPr>
          <w:rFonts w:ascii="Arial" w:hAnsi="Arial" w:cs="Arial"/>
          <w:color w:val="000000" w:themeColor="text1"/>
          <w:sz w:val="24"/>
          <w:szCs w:val="24"/>
        </w:rPr>
      </w:pPr>
      <w:r w:rsidRPr="001C4AA1">
        <w:rPr>
          <w:rFonts w:ascii="Arial" w:hAnsi="Arial" w:cs="Arial"/>
          <w:color w:val="000000" w:themeColor="text1"/>
          <w:sz w:val="24"/>
          <w:szCs w:val="24"/>
        </w:rPr>
        <w:t>Healthy &amp; Active Before 5 provides mini-grants to organizations that lie within the boundaries of the Contra Costa County region. To be considered for a mini-grant, the organization must</w:t>
      </w:r>
      <w:r w:rsidR="001C4AA1" w:rsidRPr="001C4AA1">
        <w:rPr>
          <w:rFonts w:ascii="Arial" w:hAnsi="Arial" w:cs="Arial"/>
          <w:color w:val="000000" w:themeColor="text1"/>
          <w:sz w:val="24"/>
          <w:szCs w:val="24"/>
        </w:rPr>
        <w:t xml:space="preserve"> also serve children ages 0-5, as our </w:t>
      </w:r>
      <w:r w:rsidRPr="001C4AA1">
        <w:rPr>
          <w:rFonts w:ascii="Arial" w:hAnsi="Arial" w:cs="Arial"/>
          <w:color w:val="000000" w:themeColor="text1"/>
          <w:sz w:val="24"/>
          <w:szCs w:val="24"/>
        </w:rPr>
        <w:t>mission is to prevent chil</w:t>
      </w:r>
      <w:r w:rsidR="004B70CD" w:rsidRPr="001C4AA1">
        <w:rPr>
          <w:rFonts w:ascii="Arial" w:hAnsi="Arial" w:cs="Arial"/>
          <w:color w:val="000000" w:themeColor="text1"/>
          <w:sz w:val="24"/>
          <w:szCs w:val="24"/>
        </w:rPr>
        <w:t>dhood obesity.</w:t>
      </w:r>
    </w:p>
    <w:p w:rsidR="00772A33" w:rsidRPr="00772A33" w:rsidRDefault="00772A33" w:rsidP="00772A33">
      <w:pPr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To qualify your agency must pass one or more of our HAB45 policies: 1) Healthy Beverages for Children; 2) Breastfeeding Accommodation; 3) Healthy Food and Beverage; 4) Movement and Play; 5) Reducing Unhealthy Marketing to Children; or 6) Tap Water Promotion.</w:t>
      </w:r>
    </w:p>
    <w:p w:rsidR="00772A33" w:rsidRPr="00772A33" w:rsidRDefault="00772A33" w:rsidP="00772A33">
      <w:pPr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Only one mini-grant prize will be awarded per policy, while supplies last. Agencies that have previously been awarded a mini-grant are encouraged to re-apply, if they update an old policy or adopt a new policy.</w:t>
      </w:r>
    </w:p>
    <w:p w:rsidR="00772A33" w:rsidRPr="00772A33" w:rsidRDefault="00772A33" w:rsidP="00772A33">
      <w:pPr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  <w:u w:val="single"/>
        </w:rPr>
        <w:t>Please note:</w:t>
      </w:r>
      <w:r w:rsidRPr="00772A33">
        <w:rPr>
          <w:rFonts w:ascii="Arial" w:hAnsi="Arial" w:cs="Arial"/>
          <w:sz w:val="24"/>
          <w:szCs w:val="24"/>
        </w:rPr>
        <w:t xml:space="preserve"> Organizations are strongly encouraged to contact HAB45 staff for technical assistance prior to submitting the</w:t>
      </w:r>
      <w:r w:rsidR="004B70CD">
        <w:rPr>
          <w:rFonts w:ascii="Arial" w:hAnsi="Arial" w:cs="Arial"/>
          <w:sz w:val="24"/>
          <w:szCs w:val="24"/>
        </w:rPr>
        <w:t xml:space="preserve"> final</w:t>
      </w:r>
      <w:r w:rsidRPr="00772A33">
        <w:rPr>
          <w:rFonts w:ascii="Arial" w:hAnsi="Arial" w:cs="Arial"/>
          <w:sz w:val="24"/>
          <w:szCs w:val="24"/>
        </w:rPr>
        <w:t xml:space="preserve"> application.</w:t>
      </w:r>
    </w:p>
    <w:p w:rsidR="00772A33" w:rsidRPr="00772A33" w:rsidRDefault="00772A33" w:rsidP="00772A33">
      <w:pPr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>Step Two:</w:t>
      </w:r>
      <w:r w:rsidR="00DA0009">
        <w:rPr>
          <w:rFonts w:ascii="Arial" w:hAnsi="Arial" w:cs="Arial"/>
          <w:b/>
          <w:sz w:val="24"/>
          <w:szCs w:val="24"/>
        </w:rPr>
        <w:t xml:space="preserve"> Submit Your Application</w:t>
      </w:r>
    </w:p>
    <w:p w:rsidR="002B4256" w:rsidRDefault="00772A33" w:rsidP="00772A33">
      <w:pPr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Organizations interested in applying for a mini-grant must complete a mini-grant application (this form)</w:t>
      </w:r>
      <w:r w:rsidR="00DA0009">
        <w:rPr>
          <w:rFonts w:ascii="Arial" w:hAnsi="Arial" w:cs="Arial"/>
          <w:sz w:val="24"/>
          <w:szCs w:val="24"/>
        </w:rPr>
        <w:t>. A</w:t>
      </w:r>
      <w:r w:rsidRPr="00772A33">
        <w:rPr>
          <w:rFonts w:ascii="Arial" w:hAnsi="Arial" w:cs="Arial"/>
          <w:sz w:val="24"/>
          <w:szCs w:val="24"/>
        </w:rPr>
        <w:t xml:space="preserve">ttach </w:t>
      </w:r>
      <w:r w:rsidR="00DA0009">
        <w:rPr>
          <w:rFonts w:ascii="Arial" w:hAnsi="Arial" w:cs="Arial"/>
          <w:sz w:val="24"/>
          <w:szCs w:val="24"/>
        </w:rPr>
        <w:t xml:space="preserve">the application and </w:t>
      </w:r>
      <w:r w:rsidR="004B70CD">
        <w:rPr>
          <w:rFonts w:ascii="Arial" w:hAnsi="Arial" w:cs="Arial"/>
          <w:sz w:val="24"/>
          <w:szCs w:val="24"/>
        </w:rPr>
        <w:t xml:space="preserve">your organization's </w:t>
      </w:r>
      <w:r w:rsidR="00DA0009">
        <w:rPr>
          <w:rFonts w:ascii="Arial" w:hAnsi="Arial" w:cs="Arial"/>
          <w:sz w:val="24"/>
          <w:szCs w:val="24"/>
        </w:rPr>
        <w:t xml:space="preserve">approved </w:t>
      </w:r>
      <w:r w:rsidR="004B70CD">
        <w:rPr>
          <w:rFonts w:ascii="Arial" w:hAnsi="Arial" w:cs="Arial"/>
          <w:sz w:val="24"/>
          <w:szCs w:val="24"/>
        </w:rPr>
        <w:t>new healthy policy by email.</w:t>
      </w:r>
    </w:p>
    <w:p w:rsidR="002B4256" w:rsidRPr="002B4256" w:rsidRDefault="002B4256" w:rsidP="004B7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submit, email your application to</w:t>
      </w:r>
      <w:r w:rsidR="00772A33" w:rsidRPr="00772A33">
        <w:rPr>
          <w:rFonts w:ascii="Arial" w:hAnsi="Arial" w:cs="Arial"/>
          <w:sz w:val="24"/>
          <w:szCs w:val="24"/>
        </w:rPr>
        <w:t xml:space="preserve"> </w:t>
      </w:r>
      <w:r w:rsidR="004B70CD">
        <w:rPr>
          <w:rFonts w:ascii="Arial" w:hAnsi="Arial" w:cs="Arial"/>
          <w:i/>
          <w:sz w:val="24"/>
          <w:szCs w:val="24"/>
        </w:rPr>
        <w:t>tonya.love@hab45.org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A33" w:rsidRPr="00772A33" w:rsidRDefault="00772A33" w:rsidP="00772A33">
      <w:pPr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>Step Three:</w:t>
      </w:r>
      <w:r w:rsidR="00DA0009">
        <w:rPr>
          <w:rFonts w:ascii="Arial" w:hAnsi="Arial" w:cs="Arial"/>
          <w:b/>
          <w:sz w:val="24"/>
          <w:szCs w:val="24"/>
        </w:rPr>
        <w:t xml:space="preserve"> Application Review</w:t>
      </w:r>
    </w:p>
    <w:p w:rsidR="004926D9" w:rsidRPr="00772A33" w:rsidRDefault="00772A33" w:rsidP="00772A33">
      <w:pPr>
        <w:rPr>
          <w:rFonts w:ascii="Arial" w:hAnsi="Arial" w:cs="Arial"/>
          <w:sz w:val="24"/>
          <w:szCs w:val="24"/>
        </w:rPr>
      </w:pPr>
      <w:r w:rsidRPr="00772A33">
        <w:rPr>
          <w:rFonts w:ascii="Arial" w:hAnsi="Arial" w:cs="Arial"/>
          <w:sz w:val="24"/>
          <w:szCs w:val="24"/>
        </w:rPr>
        <w:t>Healthy &amp; Active</w:t>
      </w:r>
      <w:r w:rsidR="004B70CD">
        <w:rPr>
          <w:rFonts w:ascii="Arial" w:hAnsi="Arial" w:cs="Arial"/>
          <w:sz w:val="24"/>
          <w:szCs w:val="24"/>
        </w:rPr>
        <w:t xml:space="preserve"> Before 5 staff will review the</w:t>
      </w:r>
      <w:r w:rsidRPr="00772A33">
        <w:rPr>
          <w:rFonts w:ascii="Arial" w:hAnsi="Arial" w:cs="Arial"/>
          <w:sz w:val="24"/>
          <w:szCs w:val="24"/>
        </w:rPr>
        <w:t xml:space="preserve"> m</w:t>
      </w:r>
      <w:r w:rsidR="004B70CD">
        <w:rPr>
          <w:rFonts w:ascii="Arial" w:hAnsi="Arial" w:cs="Arial"/>
          <w:sz w:val="24"/>
          <w:szCs w:val="24"/>
        </w:rPr>
        <w:t>ini-grant submission. Staff</w:t>
      </w:r>
      <w:r w:rsidRPr="00772A33">
        <w:rPr>
          <w:rFonts w:ascii="Arial" w:hAnsi="Arial" w:cs="Arial"/>
          <w:sz w:val="24"/>
          <w:szCs w:val="24"/>
        </w:rPr>
        <w:t xml:space="preserve"> will </w:t>
      </w:r>
      <w:r w:rsidR="004B70CD">
        <w:rPr>
          <w:rFonts w:ascii="Arial" w:hAnsi="Arial" w:cs="Arial"/>
          <w:sz w:val="24"/>
          <w:szCs w:val="24"/>
        </w:rPr>
        <w:t xml:space="preserve">notify the applicant </w:t>
      </w:r>
      <w:r w:rsidRPr="00772A33">
        <w:rPr>
          <w:rFonts w:ascii="Arial" w:hAnsi="Arial" w:cs="Arial"/>
          <w:sz w:val="24"/>
          <w:szCs w:val="24"/>
        </w:rPr>
        <w:t>once the review is complete.</w:t>
      </w:r>
    </w:p>
    <w:p w:rsidR="00772A33" w:rsidRDefault="00772A33" w:rsidP="00772A33">
      <w:pPr>
        <w:rPr>
          <w:rFonts w:ascii="Arial" w:hAnsi="Arial" w:cs="Arial"/>
          <w:sz w:val="24"/>
          <w:szCs w:val="24"/>
        </w:rPr>
      </w:pPr>
    </w:p>
    <w:p w:rsidR="00DA0009" w:rsidRPr="00772A33" w:rsidRDefault="00DA0009" w:rsidP="00772A33">
      <w:pPr>
        <w:rPr>
          <w:rFonts w:ascii="Arial" w:hAnsi="Arial" w:cs="Arial"/>
          <w:sz w:val="24"/>
          <w:szCs w:val="24"/>
        </w:rPr>
      </w:pPr>
    </w:p>
    <w:p w:rsidR="00772A33" w:rsidRDefault="00772A33" w:rsidP="00772A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72A33" w:rsidRDefault="004B70CD" w:rsidP="00772A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Primary Contact</w:t>
      </w:r>
      <w:r w:rsidR="002B4256">
        <w:rPr>
          <w:rFonts w:ascii="Arial" w:hAnsi="Arial" w:cs="Arial"/>
          <w:b/>
          <w:sz w:val="24"/>
          <w:szCs w:val="24"/>
        </w:rPr>
        <w:t xml:space="preserve"> Name</w:t>
      </w:r>
      <w:r w:rsidR="00772A33" w:rsidRPr="00772A33">
        <w:rPr>
          <w:rFonts w:ascii="Arial" w:hAnsi="Arial" w:cs="Arial"/>
          <w:b/>
          <w:sz w:val="24"/>
          <w:szCs w:val="24"/>
        </w:rPr>
        <w:t xml:space="preserve">: </w:t>
      </w:r>
    </w:p>
    <w:p w:rsidR="002B4256" w:rsidRPr="00772A33" w:rsidRDefault="002B4256" w:rsidP="00772A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staff-person overseeing the policy:</w:t>
      </w:r>
    </w:p>
    <w:p w:rsidR="00772A33" w:rsidRPr="00772A33" w:rsidRDefault="00772A33" w:rsidP="00772A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>Phone:</w:t>
      </w:r>
    </w:p>
    <w:p w:rsidR="00772A33" w:rsidRPr="00772A33" w:rsidRDefault="00772A33" w:rsidP="00772A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>Email:</w:t>
      </w:r>
    </w:p>
    <w:p w:rsidR="00772A33" w:rsidRPr="00772A33" w:rsidRDefault="00772A33" w:rsidP="00772A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>Agency/Organization:</w:t>
      </w:r>
    </w:p>
    <w:p w:rsidR="00772A33" w:rsidRPr="00772A33" w:rsidRDefault="00772A33" w:rsidP="00772A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>Taxpayer ID#:</w:t>
      </w:r>
    </w:p>
    <w:p w:rsidR="00772A33" w:rsidRPr="00772A33" w:rsidRDefault="00772A33" w:rsidP="00772A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 xml:space="preserve">Mailing Address </w:t>
      </w:r>
    </w:p>
    <w:p w:rsidR="00772A33" w:rsidRPr="00772A33" w:rsidRDefault="00772A33" w:rsidP="00772A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>Company</w:t>
      </w:r>
    </w:p>
    <w:p w:rsidR="00772A33" w:rsidRPr="00772A33" w:rsidRDefault="00772A33" w:rsidP="00772A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>Address</w:t>
      </w:r>
    </w:p>
    <w:p w:rsidR="00772A33" w:rsidRPr="00772A33" w:rsidRDefault="00772A33" w:rsidP="00772A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>Address 2</w:t>
      </w:r>
    </w:p>
    <w:p w:rsidR="00772A33" w:rsidRPr="00772A33" w:rsidRDefault="00772A33" w:rsidP="00772A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>City/Town</w:t>
      </w:r>
    </w:p>
    <w:p w:rsidR="00772A33" w:rsidRPr="00772A33" w:rsidRDefault="00772A33" w:rsidP="00772A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ZIP/Postal Code</w:t>
      </w:r>
    </w:p>
    <w:p w:rsidR="00C10FD9" w:rsidRDefault="00772A33" w:rsidP="00772A33">
      <w:pPr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  <w:u w:val="single"/>
        </w:rPr>
        <w:t>Required:</w:t>
      </w:r>
      <w:r w:rsidRPr="00772A33">
        <w:rPr>
          <w:rFonts w:ascii="Arial" w:hAnsi="Arial" w:cs="Arial"/>
          <w:b/>
          <w:sz w:val="24"/>
          <w:szCs w:val="24"/>
        </w:rPr>
        <w:t xml:space="preserve"> </w:t>
      </w:r>
    </w:p>
    <w:p w:rsidR="00D770F7" w:rsidRDefault="002B4256" w:rsidP="00772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 received a </w:t>
      </w:r>
      <w:r w:rsidRPr="004B70CD">
        <w:rPr>
          <w:rFonts w:ascii="Arial" w:hAnsi="Arial" w:cs="Arial"/>
          <w:b/>
          <w:i/>
          <w:sz w:val="24"/>
          <w:szCs w:val="24"/>
        </w:rPr>
        <w:t>Pledge the Practice, Pass the Policy</w:t>
      </w:r>
      <w:r w:rsidR="00D770F7">
        <w:rPr>
          <w:rFonts w:ascii="Arial" w:hAnsi="Arial" w:cs="Arial"/>
          <w:b/>
          <w:sz w:val="24"/>
          <w:szCs w:val="24"/>
        </w:rPr>
        <w:t xml:space="preserve"> mini-grant before? Yes/No</w:t>
      </w:r>
    </w:p>
    <w:p w:rsidR="00C10FD9" w:rsidRDefault="00C10FD9" w:rsidP="00772A33">
      <w:pPr>
        <w:rPr>
          <w:rFonts w:ascii="Arial" w:hAnsi="Arial" w:cs="Arial"/>
          <w:b/>
          <w:sz w:val="24"/>
          <w:szCs w:val="24"/>
        </w:rPr>
      </w:pPr>
    </w:p>
    <w:p w:rsidR="007E6391" w:rsidRPr="00211B4B" w:rsidRDefault="002B4256" w:rsidP="00772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yes, please describe key challenges and successes of im</w:t>
      </w:r>
      <w:r w:rsidR="004B70CD">
        <w:rPr>
          <w:rFonts w:ascii="Arial" w:hAnsi="Arial" w:cs="Arial"/>
          <w:b/>
          <w:sz w:val="24"/>
          <w:szCs w:val="24"/>
        </w:rPr>
        <w:t>plementing your previous policy.</w:t>
      </w:r>
      <w:r>
        <w:rPr>
          <w:rFonts w:ascii="Arial" w:hAnsi="Arial" w:cs="Arial"/>
          <w:b/>
          <w:sz w:val="24"/>
          <w:szCs w:val="24"/>
        </w:rPr>
        <w:t xml:space="preserve"> (250 words</w:t>
      </w:r>
      <w:r w:rsidR="00211B4B">
        <w:rPr>
          <w:rFonts w:ascii="Arial" w:hAnsi="Arial" w:cs="Arial"/>
          <w:b/>
          <w:sz w:val="24"/>
          <w:szCs w:val="24"/>
        </w:rPr>
        <w:t xml:space="preserve"> max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792A" w:rsidRPr="00772A33" w:rsidTr="0085697B">
        <w:tc>
          <w:tcPr>
            <w:tcW w:w="9576" w:type="dxa"/>
          </w:tcPr>
          <w:p w:rsidR="005B792A" w:rsidRPr="00772A33" w:rsidRDefault="005B792A" w:rsidP="00856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2A" w:rsidRPr="00772A33" w:rsidRDefault="005B792A" w:rsidP="00856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2A" w:rsidRPr="00772A33" w:rsidRDefault="005B792A" w:rsidP="00856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2A" w:rsidRPr="00772A33" w:rsidRDefault="005B792A" w:rsidP="00856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2A" w:rsidRPr="00772A33" w:rsidRDefault="005B792A" w:rsidP="00856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2A" w:rsidRPr="00772A33" w:rsidRDefault="005B792A" w:rsidP="00856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2A" w:rsidRPr="00772A33" w:rsidRDefault="005B792A" w:rsidP="00856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2A" w:rsidRPr="00772A33" w:rsidRDefault="005B792A" w:rsidP="00856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2A" w:rsidRPr="00772A33" w:rsidRDefault="005B792A" w:rsidP="008569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792A" w:rsidRDefault="005B792A" w:rsidP="00772A33">
      <w:pPr>
        <w:rPr>
          <w:rFonts w:ascii="Arial" w:hAnsi="Arial" w:cs="Arial"/>
          <w:b/>
          <w:sz w:val="24"/>
          <w:szCs w:val="24"/>
        </w:rPr>
      </w:pPr>
    </w:p>
    <w:p w:rsidR="00D770F7" w:rsidRDefault="00D770F7" w:rsidP="00772A33">
      <w:pPr>
        <w:rPr>
          <w:rFonts w:ascii="Arial" w:hAnsi="Arial" w:cs="Arial"/>
          <w:b/>
          <w:sz w:val="24"/>
          <w:szCs w:val="24"/>
        </w:rPr>
      </w:pPr>
    </w:p>
    <w:p w:rsidR="005B792A" w:rsidRDefault="00772A33" w:rsidP="00772A33">
      <w:pPr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 xml:space="preserve">Please attach a copy of each new Healthy &amp; Active Before 5 policy approved by your agency. </w:t>
      </w:r>
    </w:p>
    <w:p w:rsidR="00772A33" w:rsidRPr="00772A33" w:rsidRDefault="005B792A" w:rsidP="005B79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Dates of policy approval (</w:t>
      </w:r>
      <w:r w:rsidR="00772A33" w:rsidRPr="00772A33">
        <w:rPr>
          <w:rFonts w:ascii="Arial" w:hAnsi="Arial" w:cs="Arial"/>
          <w:b/>
          <w:sz w:val="24"/>
          <w:szCs w:val="24"/>
        </w:rPr>
        <w:t>MM/DD/YYYY</w:t>
      </w:r>
      <w:r>
        <w:rPr>
          <w:rFonts w:ascii="Arial" w:hAnsi="Arial" w:cs="Arial"/>
          <w:b/>
          <w:sz w:val="24"/>
          <w:szCs w:val="24"/>
        </w:rPr>
        <w:t>):</w:t>
      </w:r>
    </w:p>
    <w:p w:rsidR="00C10FD9" w:rsidRDefault="00C10FD9" w:rsidP="00772A33">
      <w:pPr>
        <w:rPr>
          <w:rFonts w:ascii="Arial" w:hAnsi="Arial" w:cs="Arial"/>
          <w:b/>
          <w:sz w:val="24"/>
          <w:szCs w:val="24"/>
        </w:rPr>
      </w:pPr>
    </w:p>
    <w:p w:rsidR="00772A33" w:rsidRPr="00772A33" w:rsidRDefault="00772A33" w:rsidP="00772A33">
      <w:pPr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 xml:space="preserve">Please describe how you </w:t>
      </w:r>
      <w:r w:rsidR="002B4256">
        <w:rPr>
          <w:rFonts w:ascii="Arial" w:hAnsi="Arial" w:cs="Arial"/>
          <w:b/>
          <w:sz w:val="24"/>
          <w:szCs w:val="24"/>
        </w:rPr>
        <w:t>plan to implement your policy</w:t>
      </w:r>
      <w:r w:rsidR="00672E92">
        <w:rPr>
          <w:rFonts w:ascii="Arial" w:hAnsi="Arial" w:cs="Arial"/>
          <w:b/>
          <w:sz w:val="24"/>
          <w:szCs w:val="24"/>
        </w:rPr>
        <w:t xml:space="preserve"> </w:t>
      </w:r>
      <w:r w:rsidR="00C10FD9">
        <w:rPr>
          <w:rFonts w:ascii="Arial" w:hAnsi="Arial" w:cs="Arial"/>
          <w:b/>
          <w:sz w:val="24"/>
          <w:szCs w:val="24"/>
        </w:rPr>
        <w:t xml:space="preserve">and </w:t>
      </w:r>
      <w:r w:rsidR="00672E92">
        <w:rPr>
          <w:rFonts w:ascii="Arial" w:hAnsi="Arial" w:cs="Arial"/>
          <w:b/>
          <w:sz w:val="24"/>
          <w:szCs w:val="24"/>
        </w:rPr>
        <w:t>detail if any practice change will occur as a</w:t>
      </w:r>
      <w:r w:rsidR="00C10FD9">
        <w:rPr>
          <w:rFonts w:ascii="Arial" w:hAnsi="Arial" w:cs="Arial"/>
          <w:b/>
          <w:sz w:val="24"/>
          <w:szCs w:val="24"/>
        </w:rPr>
        <w:t xml:space="preserve"> result</w:t>
      </w:r>
      <w:r w:rsidR="002B4256">
        <w:rPr>
          <w:rFonts w:ascii="Arial" w:hAnsi="Arial" w:cs="Arial"/>
          <w:b/>
          <w:sz w:val="24"/>
          <w:szCs w:val="24"/>
        </w:rPr>
        <w:t xml:space="preserve"> </w:t>
      </w:r>
      <w:r w:rsidR="00D770F7" w:rsidRPr="00D770F7">
        <w:rPr>
          <w:rFonts w:ascii="Arial" w:hAnsi="Arial" w:cs="Arial"/>
          <w:b/>
          <w:sz w:val="24"/>
          <w:szCs w:val="24"/>
        </w:rPr>
        <w:t>you</w:t>
      </w:r>
      <w:r w:rsidR="00672E92">
        <w:rPr>
          <w:rFonts w:ascii="Arial" w:hAnsi="Arial" w:cs="Arial"/>
          <w:b/>
          <w:sz w:val="24"/>
          <w:szCs w:val="24"/>
        </w:rPr>
        <w:t xml:space="preserve">r adoption of this new policy. </w:t>
      </w:r>
      <w:r w:rsidR="00E00D18">
        <w:rPr>
          <w:rFonts w:ascii="Arial" w:hAnsi="Arial" w:cs="Arial"/>
          <w:b/>
          <w:sz w:val="24"/>
          <w:szCs w:val="24"/>
        </w:rPr>
        <w:t xml:space="preserve">In other words, what was your organizations practice </w:t>
      </w:r>
      <w:r w:rsidR="00E00D18" w:rsidRPr="00E00D18">
        <w:rPr>
          <w:rFonts w:ascii="Arial" w:hAnsi="Arial" w:cs="Arial"/>
          <w:b/>
          <w:i/>
          <w:sz w:val="24"/>
          <w:szCs w:val="24"/>
        </w:rPr>
        <w:t>before</w:t>
      </w:r>
      <w:r w:rsidR="00E00D18">
        <w:rPr>
          <w:rFonts w:ascii="Arial" w:hAnsi="Arial" w:cs="Arial"/>
          <w:b/>
          <w:sz w:val="24"/>
          <w:szCs w:val="24"/>
        </w:rPr>
        <w:t xml:space="preserve"> adopting the policy and what will be your </w:t>
      </w:r>
      <w:r w:rsidR="00E00D18" w:rsidRPr="00E00D18">
        <w:rPr>
          <w:rFonts w:ascii="Arial" w:hAnsi="Arial" w:cs="Arial"/>
          <w:b/>
          <w:i/>
          <w:sz w:val="24"/>
          <w:szCs w:val="24"/>
        </w:rPr>
        <w:t>new</w:t>
      </w:r>
      <w:r w:rsidR="00E00D18">
        <w:rPr>
          <w:rFonts w:ascii="Arial" w:hAnsi="Arial" w:cs="Arial"/>
          <w:b/>
          <w:sz w:val="24"/>
          <w:szCs w:val="24"/>
        </w:rPr>
        <w:t xml:space="preserve"> practice moving forward?  (4</w:t>
      </w:r>
      <w:r w:rsidR="002B4256">
        <w:rPr>
          <w:rFonts w:ascii="Arial" w:hAnsi="Arial" w:cs="Arial"/>
          <w:b/>
          <w:sz w:val="24"/>
          <w:szCs w:val="24"/>
        </w:rPr>
        <w:t>0</w:t>
      </w:r>
      <w:r w:rsidRPr="00772A33">
        <w:rPr>
          <w:rFonts w:ascii="Arial" w:hAnsi="Arial" w:cs="Arial"/>
          <w:b/>
          <w:sz w:val="24"/>
          <w:szCs w:val="24"/>
        </w:rPr>
        <w:t>0 words max.)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9396"/>
      </w:tblGrid>
      <w:tr w:rsidR="00772A33" w:rsidRPr="00772A33" w:rsidTr="00931C25">
        <w:trPr>
          <w:trHeight w:val="2265"/>
        </w:trPr>
        <w:tc>
          <w:tcPr>
            <w:tcW w:w="9396" w:type="dxa"/>
          </w:tcPr>
          <w:p w:rsidR="00772A33" w:rsidRPr="00772A33" w:rsidRDefault="00772A33" w:rsidP="00772A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A33" w:rsidRPr="00772A33" w:rsidRDefault="00772A33" w:rsidP="00772A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A33" w:rsidRPr="00772A33" w:rsidRDefault="00772A33" w:rsidP="00772A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A33" w:rsidRPr="00772A33" w:rsidRDefault="00772A33" w:rsidP="00772A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A33" w:rsidRPr="00772A33" w:rsidRDefault="00772A33" w:rsidP="00772A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2A33" w:rsidRPr="00772A33" w:rsidRDefault="00772A33" w:rsidP="00772A33">
      <w:pPr>
        <w:rPr>
          <w:rFonts w:ascii="Arial" w:hAnsi="Arial" w:cs="Arial"/>
          <w:b/>
          <w:sz w:val="24"/>
          <w:szCs w:val="24"/>
        </w:rPr>
      </w:pPr>
    </w:p>
    <w:p w:rsidR="00E00D18" w:rsidRDefault="00E00D18" w:rsidP="00772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 you plan to spend your mini-grant funds? (250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0D18" w:rsidTr="00931C25">
        <w:trPr>
          <w:trHeight w:val="1772"/>
        </w:trPr>
        <w:tc>
          <w:tcPr>
            <w:tcW w:w="9537" w:type="dxa"/>
          </w:tcPr>
          <w:p w:rsidR="00E00D18" w:rsidRDefault="00E00D18" w:rsidP="00E00D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0D18" w:rsidRDefault="00E00D18" w:rsidP="00772A33">
      <w:pPr>
        <w:rPr>
          <w:rFonts w:ascii="Arial" w:hAnsi="Arial" w:cs="Arial"/>
          <w:b/>
          <w:sz w:val="24"/>
          <w:szCs w:val="24"/>
        </w:rPr>
      </w:pPr>
    </w:p>
    <w:p w:rsidR="00772A33" w:rsidRDefault="00772A33" w:rsidP="00772A33">
      <w:pPr>
        <w:rPr>
          <w:rFonts w:ascii="Arial" w:hAnsi="Arial" w:cs="Arial"/>
          <w:b/>
          <w:sz w:val="24"/>
          <w:szCs w:val="24"/>
        </w:rPr>
      </w:pPr>
      <w:r w:rsidRPr="00772A33">
        <w:rPr>
          <w:rFonts w:ascii="Arial" w:hAnsi="Arial" w:cs="Arial"/>
          <w:b/>
          <w:sz w:val="24"/>
          <w:szCs w:val="24"/>
        </w:rPr>
        <w:t>We believe this policy wi</w:t>
      </w:r>
      <w:r w:rsidR="007B65BD">
        <w:rPr>
          <w:rFonts w:ascii="Arial" w:hAnsi="Arial" w:cs="Arial"/>
          <w:b/>
          <w:sz w:val="24"/>
          <w:szCs w:val="24"/>
        </w:rPr>
        <w:t>ll impact _____ (#) of our own staff membe</w:t>
      </w:r>
      <w:r w:rsidR="00DE7D0E">
        <w:rPr>
          <w:rFonts w:ascii="Arial" w:hAnsi="Arial" w:cs="Arial"/>
          <w:b/>
          <w:sz w:val="24"/>
          <w:szCs w:val="24"/>
        </w:rPr>
        <w:t>rs, _____ (#) adult clients,</w:t>
      </w:r>
      <w:r w:rsidRPr="00772A33">
        <w:rPr>
          <w:rFonts w:ascii="Arial" w:hAnsi="Arial" w:cs="Arial"/>
          <w:b/>
          <w:sz w:val="24"/>
          <w:szCs w:val="24"/>
        </w:rPr>
        <w:t xml:space="preserve"> _____ (#) </w:t>
      </w:r>
      <w:r w:rsidR="00DE7D0E">
        <w:rPr>
          <w:rFonts w:ascii="Arial" w:hAnsi="Arial" w:cs="Arial"/>
          <w:b/>
          <w:sz w:val="24"/>
          <w:szCs w:val="24"/>
        </w:rPr>
        <w:t>children aged 0-5, and estimated ________ # children of</w:t>
      </w:r>
      <w:bookmarkStart w:id="0" w:name="_GoBack"/>
      <w:bookmarkEnd w:id="0"/>
      <w:r w:rsidR="00DE7D0E">
        <w:rPr>
          <w:rFonts w:ascii="Arial" w:hAnsi="Arial" w:cs="Arial"/>
          <w:b/>
          <w:sz w:val="24"/>
          <w:szCs w:val="24"/>
        </w:rPr>
        <w:t xml:space="preserve"> other ages, if applicable.</w:t>
      </w:r>
    </w:p>
    <w:p w:rsidR="00C10FD9" w:rsidRDefault="00C10FD9" w:rsidP="00772A33">
      <w:pPr>
        <w:rPr>
          <w:rFonts w:ascii="Arial" w:hAnsi="Arial" w:cs="Arial"/>
          <w:b/>
          <w:sz w:val="24"/>
          <w:szCs w:val="24"/>
        </w:rPr>
      </w:pPr>
    </w:p>
    <w:p w:rsidR="002B4256" w:rsidRPr="00772A33" w:rsidRDefault="002B4256" w:rsidP="00772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Would you like to technical assistance to implement your new healthy policy?</w:t>
      </w:r>
    </w:p>
    <w:sectPr w:rsidR="002B4256" w:rsidRPr="00772A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BC" w:rsidRDefault="002E63BC" w:rsidP="00772A33">
      <w:pPr>
        <w:spacing w:after="0" w:line="240" w:lineRule="auto"/>
      </w:pPr>
      <w:r>
        <w:separator/>
      </w:r>
    </w:p>
  </w:endnote>
  <w:endnote w:type="continuationSeparator" w:id="0">
    <w:p w:rsidR="002E63BC" w:rsidRDefault="002E63BC" w:rsidP="0077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BC" w:rsidRDefault="002E63BC" w:rsidP="00772A33">
      <w:pPr>
        <w:spacing w:after="0" w:line="240" w:lineRule="auto"/>
      </w:pPr>
      <w:r>
        <w:separator/>
      </w:r>
    </w:p>
  </w:footnote>
  <w:footnote w:type="continuationSeparator" w:id="0">
    <w:p w:rsidR="002E63BC" w:rsidRDefault="002E63BC" w:rsidP="0077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A33" w:rsidRDefault="00772A33">
    <w:pPr>
      <w:pStyle w:val="Header"/>
    </w:pPr>
    <w:r>
      <w:rPr>
        <w:noProof/>
      </w:rPr>
      <w:drawing>
        <wp:inline distT="0" distB="0" distL="0" distR="0">
          <wp:extent cx="2188380" cy="10096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B45 Pic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38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33"/>
    <w:rsid w:val="001B2F53"/>
    <w:rsid w:val="001C4AA1"/>
    <w:rsid w:val="001F28AB"/>
    <w:rsid w:val="00211B4B"/>
    <w:rsid w:val="002220F7"/>
    <w:rsid w:val="002B4256"/>
    <w:rsid w:val="002E63BC"/>
    <w:rsid w:val="003B45F6"/>
    <w:rsid w:val="004517A5"/>
    <w:rsid w:val="00475700"/>
    <w:rsid w:val="004B70CD"/>
    <w:rsid w:val="005024BA"/>
    <w:rsid w:val="00511698"/>
    <w:rsid w:val="00595443"/>
    <w:rsid w:val="005B792A"/>
    <w:rsid w:val="005C1551"/>
    <w:rsid w:val="00672E92"/>
    <w:rsid w:val="006D4A9E"/>
    <w:rsid w:val="006D4B36"/>
    <w:rsid w:val="006E198E"/>
    <w:rsid w:val="00772A33"/>
    <w:rsid w:val="007B65BD"/>
    <w:rsid w:val="007E6391"/>
    <w:rsid w:val="008A1DC6"/>
    <w:rsid w:val="00931C25"/>
    <w:rsid w:val="00A13B36"/>
    <w:rsid w:val="00B5758F"/>
    <w:rsid w:val="00B8169A"/>
    <w:rsid w:val="00BA2C28"/>
    <w:rsid w:val="00C10FD9"/>
    <w:rsid w:val="00C25A04"/>
    <w:rsid w:val="00D45C70"/>
    <w:rsid w:val="00D770F7"/>
    <w:rsid w:val="00DA0009"/>
    <w:rsid w:val="00DE7D0E"/>
    <w:rsid w:val="00E00D18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3B041-4AC3-409D-921E-B3E06B0C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F7"/>
    <w:pPr>
      <w:ind w:left="720"/>
      <w:contextualSpacing/>
    </w:pPr>
  </w:style>
  <w:style w:type="paragraph" w:styleId="NoSpacing">
    <w:name w:val="No Spacing"/>
    <w:autoRedefine/>
    <w:uiPriority w:val="1"/>
    <w:qFormat/>
    <w:rsid w:val="00C25A04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7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33"/>
  </w:style>
  <w:style w:type="paragraph" w:styleId="Footer">
    <w:name w:val="footer"/>
    <w:basedOn w:val="Normal"/>
    <w:link w:val="FooterChar"/>
    <w:uiPriority w:val="99"/>
    <w:unhideWhenUsed/>
    <w:rsid w:val="00772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33"/>
  </w:style>
  <w:style w:type="paragraph" w:styleId="BalloonText">
    <w:name w:val="Balloon Text"/>
    <w:basedOn w:val="Normal"/>
    <w:link w:val="BalloonTextChar"/>
    <w:uiPriority w:val="99"/>
    <w:semiHidden/>
    <w:unhideWhenUsed/>
    <w:rsid w:val="0077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6994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1331">
                          <w:marLeft w:val="0"/>
                          <w:marRight w:val="15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881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0913">
                                  <w:marLeft w:val="0"/>
                                  <w:marRight w:val="0"/>
                                  <w:marTop w:val="23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254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1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2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28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84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76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42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80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2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91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3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32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36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0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5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8916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7707">
                          <w:marLeft w:val="0"/>
                          <w:marRight w:val="15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783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531">
                                  <w:marLeft w:val="0"/>
                                  <w:marRight w:val="0"/>
                                  <w:marTop w:val="23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877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9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79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4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9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1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09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14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6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43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11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27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4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51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CHILD CARE COUNCIL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Nguyen</dc:creator>
  <cp:lastModifiedBy>Tonya Love</cp:lastModifiedBy>
  <cp:revision>6</cp:revision>
  <cp:lastPrinted>2016-02-18T22:35:00Z</cp:lastPrinted>
  <dcterms:created xsi:type="dcterms:W3CDTF">2016-03-03T19:24:00Z</dcterms:created>
  <dcterms:modified xsi:type="dcterms:W3CDTF">2016-05-24T19:41:00Z</dcterms:modified>
</cp:coreProperties>
</file>